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2021年常州经开区中小学生艺术展演活动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表演类节目获奖成绩</w:t>
      </w: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pStyle w:val="3"/>
      </w:pP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朗诵类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一等奖：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《我骄傲，我是中国人》       常州市武进区遥观中心小学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《祖国南海梦》               常州市武进区横山桥中心小学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《我用残损的手掌》           江苏省横林高级中学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《我爱，我们爱》             常州市戚墅堰实验中学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《我们爱你，五彩中国》       常州市戚墅堰实验小学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二等奖：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《中国话》                   常州市武进区芙蓉小学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《英雄》                     常州市武进区宋剑湖小学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《我们中国的少年》           常州市武进区横林初级中学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《红旗一角的故事》           常州市武进区崔桥小学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《致敬逆行英雄》             常州市武进区横林实验小学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《梦，从这里起航》           常州市戚墅堰东方小学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《我有祖国，我有母语》       常州市武进区南塘桥小学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三等奖：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《中华少年》                 常州市丁堰小学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pacing w:val="-20"/>
          <w:sz w:val="32"/>
          <w:szCs w:val="32"/>
        </w:rPr>
        <w:t>《党的赞歌》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</w:t>
      </w:r>
      <w:r>
        <w:rPr>
          <w:rFonts w:hint="eastAsia" w:ascii="仿宋_GB2312" w:hAnsi="仿宋" w:eastAsia="仿宋_GB2312" w:cs="仿宋"/>
          <w:spacing w:val="-20"/>
          <w:sz w:val="32"/>
          <w:szCs w:val="32"/>
        </w:rPr>
        <w:t>常州市武进区剑湖实验学校（初中）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《我的祖国最伟大》           常州经开区小学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《红船，从南湖起航》         常州经开区初级中学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《青春中国》                 常州市武进区横山桥高级中学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《中华颂》                   常州经开区实验初中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《因为有您》                 常州市武进区林南小学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《先人与我们同行》           常州市武进区芙蓉初级中学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《火红的七月》               常州市武进区横山桥初级中学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《安塞腰鼓》                 常州市第四中学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戏剧类：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一等奖：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《匆匆》                     常州市武进区遥观中心小学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《好朋友之歌》               常州市武进区崔桥小学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《坏孩子》                   常州市武进区南塘桥小学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二等奖：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《最熟悉的陌生人》           常州市武进区横山桥高级中学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《绵“棉”深情》             常州经开区小学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《卖油翁》                   常州市武进区遥观初级中学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《森林里的故事》             常州市丁堰小学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三等奖：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《我和戏曲有个约会》         常州市戚墅堰东方小学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《我也可以》                 常州市武进区新安小学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《你好，二小》               常州市戚墅堰实验小学</w:t>
      </w:r>
    </w:p>
    <w:p>
      <w:pPr>
        <w:spacing w:line="570" w:lineRule="exact"/>
        <w:ind w:left="4640" w:hanging="4640" w:hangingChars="145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《考试之后》                 </w:t>
      </w:r>
      <w:r>
        <w:rPr>
          <w:rFonts w:hint="eastAsia" w:ascii="仿宋_GB2312" w:hAnsi="仿宋" w:eastAsia="仿宋_GB2312" w:cs="仿宋"/>
          <w:spacing w:val="-20"/>
          <w:sz w:val="32"/>
          <w:szCs w:val="32"/>
        </w:rPr>
        <w:t>常州市武进区剑湖实验学校（小学）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《翰墨飘新香 》              常州经开区实验小学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声乐类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一等奖：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《风铃》《I let her go go 》     </w:t>
      </w:r>
      <w:r>
        <w:rPr>
          <w:rFonts w:hint="eastAsia" w:ascii="仿宋_GB2312" w:hAnsi="仿宋" w:eastAsia="仿宋_GB2312" w:cs="仿宋"/>
          <w:spacing w:val="-20"/>
          <w:sz w:val="32"/>
          <w:szCs w:val="32"/>
        </w:rPr>
        <w:t>常州市武进区遥观中心小学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《唱支山歌给党听》《我爱你中国》 常州经开区初级中学</w:t>
      </w:r>
    </w:p>
    <w:p>
      <w:pPr>
        <w:spacing w:line="570" w:lineRule="exact"/>
        <w:ind w:left="5120" w:hanging="5120" w:hangingChars="16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《卡琳卡》《老师我想对你说》     </w:t>
      </w:r>
      <w:r>
        <w:rPr>
          <w:rFonts w:hint="eastAsia" w:ascii="仿宋_GB2312" w:hAnsi="仿宋" w:eastAsia="仿宋_GB2312" w:cs="仿宋"/>
          <w:spacing w:val="-28"/>
          <w:sz w:val="32"/>
          <w:szCs w:val="32"/>
        </w:rPr>
        <w:t>常州市戚墅堰实验中学（高中）</w:t>
      </w:r>
    </w:p>
    <w:p>
      <w:pPr>
        <w:spacing w:line="570" w:lineRule="exact"/>
        <w:ind w:left="4032" w:hanging="4032" w:hangingChars="16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pacing w:val="-34"/>
          <w:sz w:val="32"/>
          <w:szCs w:val="32"/>
        </w:rPr>
        <w:t xml:space="preserve">《我有一个装满星星的口袋》《春天就是我》  </w:t>
      </w:r>
      <w:r>
        <w:rPr>
          <w:rFonts w:hint="eastAsia" w:ascii="仿宋_GB2312" w:hAnsi="仿宋" w:eastAsia="仿宋_GB2312" w:cs="仿宋"/>
          <w:spacing w:val="-20"/>
          <w:sz w:val="32"/>
          <w:szCs w:val="32"/>
        </w:rPr>
        <w:t>常州市武进区剑湖实验学校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《小纸船的梦》                  常州经开区小学</w:t>
      </w:r>
    </w:p>
    <w:p>
      <w:pPr>
        <w:spacing w:line="570" w:lineRule="exact"/>
        <w:ind w:left="4032" w:hanging="4032" w:hangingChars="1600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pacing w:val="-34"/>
          <w:sz w:val="32"/>
          <w:szCs w:val="32"/>
        </w:rPr>
        <w:t xml:space="preserve">《仰望五星红旗》《黄莺儿飞进我们的校园》  </w:t>
      </w:r>
      <w:r>
        <w:rPr>
          <w:rFonts w:hint="eastAsia" w:ascii="仿宋_GB2312" w:hAnsi="仿宋" w:eastAsia="仿宋_GB2312" w:cs="仿宋"/>
          <w:sz w:val="32"/>
          <w:szCs w:val="32"/>
        </w:rPr>
        <w:t>常州市武进区南塘桥小学</w:t>
      </w:r>
    </w:p>
    <w:p>
      <w:pPr>
        <w:spacing w:line="570" w:lineRule="exact"/>
        <w:jc w:val="left"/>
        <w:rPr>
          <w:rFonts w:ascii="仿宋_GB2312" w:hAnsi="仿宋" w:eastAsia="仿宋_GB2312" w:cs="仿宋"/>
          <w:spacing w:val="-20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《金色的芦笙吹起来》《歌向远方》 </w:t>
      </w:r>
      <w:r>
        <w:rPr>
          <w:rFonts w:hint="eastAsia" w:ascii="仿宋_GB2312" w:hAnsi="仿宋" w:eastAsia="仿宋_GB2312" w:cs="仿宋"/>
          <w:spacing w:val="-20"/>
          <w:sz w:val="32"/>
          <w:szCs w:val="32"/>
        </w:rPr>
        <w:t>常州市武进区横林实验小学</w:t>
      </w:r>
    </w:p>
    <w:p>
      <w:pPr>
        <w:spacing w:line="570" w:lineRule="exact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《月亮月光光》《登鹳雀楼》      常州市戚墅堰东方小学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</w:rPr>
        <w:t>二等奖：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《映山红》《你笑起来真好看》     常州市武进区横林初级中学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《唱支山歌给党听》《亲爱的旅人》常州市戚墅堰东方小学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《Jambo》                       常州市武进区芙蓉初级中学</w:t>
      </w:r>
      <w:bookmarkStart w:id="0" w:name="_GoBack"/>
      <w:bookmarkEnd w:id="0"/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《春晓》《最好的未来》          常州市戚墅堰实验小学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《打靶归来》《小龙舟》          常州经开区冯仲云小学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《踏雪寻梅》                   常州市武进区宋剑湖小学</w:t>
      </w:r>
    </w:p>
    <w:p>
      <w:pPr>
        <w:spacing w:line="570" w:lineRule="exact"/>
        <w:jc w:val="left"/>
        <w:rPr>
          <w:rFonts w:ascii="仿宋_GB2312" w:hAnsi="仿宋" w:eastAsia="仿宋_GB2312" w:cs="仿宋"/>
          <w:b/>
          <w:bCs/>
          <w:sz w:val="32"/>
          <w:szCs w:val="32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eastAsia="zh-CN"/>
        </w:rPr>
        <w:t>三</w:t>
      </w:r>
      <w:r>
        <w:rPr>
          <w:rFonts w:hint="eastAsia" w:ascii="仿宋_GB2312" w:hAnsi="仿宋" w:eastAsia="仿宋_GB2312" w:cs="仿宋"/>
          <w:b/>
          <w:bCs/>
          <w:sz w:val="32"/>
          <w:szCs w:val="32"/>
        </w:rPr>
        <w:t>等奖：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《卢沟谣》《大海啊故乡》        常州市武进区林南小学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《飞向蓝天》                   常州市武进区崔桥小学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《母亲的微笑》《赛龙舟》        常州经开区实验小学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《爱国歌》                     常州市武进区新安小学 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《不忘初心》《少年时光》        常州经开区实验初中</w:t>
      </w:r>
    </w:p>
    <w:p>
      <w:pPr>
        <w:spacing w:line="570" w:lineRule="exact"/>
        <w:jc w:val="lef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《乘着歌声的翅膀》             常州市丁堰小学</w:t>
      </w:r>
    </w:p>
    <w:p>
      <w:pPr>
        <w:pStyle w:val="3"/>
        <w:spacing w:line="570" w:lineRule="exact"/>
      </w:pPr>
      <w:r>
        <w:rPr>
          <w:rFonts w:hint="eastAsia" w:ascii="仿宋_GB2312" w:hAnsi="仿宋" w:eastAsia="仿宋_GB2312" w:cs="仿宋"/>
          <w:sz w:val="32"/>
          <w:szCs w:val="32"/>
        </w:rPr>
        <w:t>《大鱼》                       常州市第四中学</w:t>
      </w:r>
    </w:p>
    <w:p>
      <w:pPr>
        <w:spacing w:line="570" w:lineRule="exact"/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7700" w:firstLineChars="2750"/>
      <w:rPr>
        <w:rStyle w:val="6"/>
        <w:rFonts w:ascii="宋体" w:hAnsi="宋体" w:cs="宋体"/>
        <w:sz w:val="28"/>
        <w:szCs w:val="28"/>
      </w:rPr>
    </w:pPr>
    <w:r>
      <w:rPr>
        <w:sz w:val="2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- 1 -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315"/>
  <w:displayHorizontalDrawingGridEvery w:val="0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EF85F45"/>
    <w:rsid w:val="0002209F"/>
    <w:rsid w:val="003D57E7"/>
    <w:rsid w:val="00402E66"/>
    <w:rsid w:val="004F17AD"/>
    <w:rsid w:val="0057042E"/>
    <w:rsid w:val="00632D45"/>
    <w:rsid w:val="006702DE"/>
    <w:rsid w:val="00963ED9"/>
    <w:rsid w:val="00BE42CE"/>
    <w:rsid w:val="00BE6F84"/>
    <w:rsid w:val="00E4250C"/>
    <w:rsid w:val="00F53677"/>
    <w:rsid w:val="18A379DC"/>
    <w:rsid w:val="45764BE7"/>
    <w:rsid w:val="4EF85F45"/>
    <w:rsid w:val="645C7D94"/>
    <w:rsid w:val="65120537"/>
    <w:rsid w:val="78967C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285</Words>
  <Characters>1631</Characters>
  <Lines>13</Lines>
  <Paragraphs>3</Paragraphs>
  <TotalTime>17</TotalTime>
  <ScaleCrop>false</ScaleCrop>
  <LinksUpToDate>false</LinksUpToDate>
  <CharactersWithSpaces>1913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2021-05-17T01:39:00Z</dcterms:created>
  <dc:creator>豆腐干</dc:creator>
  <cp:lastModifiedBy>豆腐干</cp:lastModifiedBy>
  <cp:lastPrinted>2021-05-19T09:11:00Z</cp:lastPrinted>
  <dcterms:modified xsi:type="dcterms:W3CDTF">2021-05-20T09:55:29Z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EA20A898F66143128977D627ED059CBD</vt:lpwstr>
  </property>
</Properties>
</file>